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DBF" w:rsidRPr="00531DBF" w:rsidRDefault="00531DBF" w:rsidP="001C66A7">
      <w:pPr>
        <w:spacing w:line="480" w:lineRule="auto"/>
        <w:rPr>
          <w:rFonts w:ascii="Times New Roman" w:hAnsi="Times New Roman" w:cs="Times New Roman"/>
          <w:b/>
          <w:sz w:val="24"/>
          <w:szCs w:val="24"/>
        </w:rPr>
      </w:pPr>
      <w:r w:rsidRPr="00531DBF">
        <w:rPr>
          <w:rFonts w:ascii="Times New Roman" w:hAnsi="Times New Roman" w:cs="Times New Roman"/>
          <w:b/>
          <w:sz w:val="24"/>
          <w:szCs w:val="24"/>
        </w:rPr>
        <w:t>1</w:t>
      </w:r>
    </w:p>
    <w:p w:rsidR="00D23C60" w:rsidRPr="00531DBF" w:rsidRDefault="00AF3761" w:rsidP="001C66A7">
      <w:pPr>
        <w:spacing w:line="480" w:lineRule="auto"/>
        <w:rPr>
          <w:rFonts w:ascii="Times New Roman" w:hAnsi="Times New Roman" w:cs="Times New Roman"/>
          <w:sz w:val="24"/>
          <w:szCs w:val="24"/>
        </w:rPr>
      </w:pPr>
      <w:r w:rsidRPr="00531DBF">
        <w:rPr>
          <w:rFonts w:ascii="Times New Roman" w:hAnsi="Times New Roman" w:cs="Times New Roman"/>
          <w:sz w:val="24"/>
          <w:szCs w:val="24"/>
        </w:rPr>
        <w:t>Will is currently working on schedule. The cash that is spent on the 5</w:t>
      </w:r>
      <w:r w:rsidRPr="00531DBF">
        <w:rPr>
          <w:rFonts w:ascii="Times New Roman" w:hAnsi="Times New Roman" w:cs="Times New Roman"/>
          <w:sz w:val="24"/>
          <w:szCs w:val="24"/>
          <w:vertAlign w:val="superscript"/>
        </w:rPr>
        <w:t>th</w:t>
      </w:r>
      <w:r w:rsidRPr="00531DBF">
        <w:rPr>
          <w:rFonts w:ascii="Times New Roman" w:hAnsi="Times New Roman" w:cs="Times New Roman"/>
          <w:sz w:val="24"/>
          <w:szCs w:val="24"/>
        </w:rPr>
        <w:t xml:space="preserve"> day is proportional directly to the shearing labor of trees in the mentioned five days. A look at the estimates of the budget in the next coming five days that meets the level of work that is done during the specified period. By the time the five day period ends, the crew that shear the fields will have completed 25% of the total job that was accomplished during the particular period. The </w:t>
      </w:r>
      <w:r w:rsidR="00C46DCB" w:rsidRPr="00531DBF">
        <w:rPr>
          <w:rFonts w:ascii="Times New Roman" w:hAnsi="Times New Roman" w:cs="Times New Roman"/>
          <w:sz w:val="24"/>
          <w:szCs w:val="24"/>
        </w:rPr>
        <w:t xml:space="preserve">action of the total 25% of the work completed is 6000 trees over the total project of 24000 trees. It reflects the first payout that was done by Will to the employees. 25% of the money that is to be paid reflects the budgeted cost of duty that is scheduled in this particular case. Will could have accomplished the project on time and managed to pay the workers in the last day. The action indicates the planned value of the field shearing that would be enough to pay the employee by the time the task is complete. </w:t>
      </w:r>
    </w:p>
    <w:p w:rsidR="00531DBF" w:rsidRPr="00531DBF" w:rsidRDefault="00531DBF" w:rsidP="001C66A7">
      <w:pPr>
        <w:spacing w:line="480" w:lineRule="auto"/>
        <w:rPr>
          <w:rFonts w:ascii="Times New Roman" w:hAnsi="Times New Roman" w:cs="Times New Roman"/>
          <w:b/>
          <w:sz w:val="24"/>
          <w:szCs w:val="24"/>
        </w:rPr>
      </w:pPr>
      <w:r w:rsidRPr="00531DBF">
        <w:rPr>
          <w:rFonts w:ascii="Times New Roman" w:hAnsi="Times New Roman" w:cs="Times New Roman"/>
          <w:b/>
          <w:sz w:val="24"/>
          <w:szCs w:val="24"/>
        </w:rPr>
        <w:t>2</w:t>
      </w:r>
    </w:p>
    <w:p w:rsidR="00531DBF" w:rsidRPr="00531DBF" w:rsidRDefault="00531DBF" w:rsidP="001C66A7">
      <w:pPr>
        <w:spacing w:line="480" w:lineRule="auto"/>
        <w:rPr>
          <w:rFonts w:ascii="Times New Roman" w:hAnsi="Times New Roman" w:cs="Times New Roman"/>
          <w:sz w:val="24"/>
          <w:szCs w:val="24"/>
        </w:rPr>
      </w:pPr>
      <w:r w:rsidRPr="00531DBF">
        <w:rPr>
          <w:rFonts w:ascii="Times New Roman" w:hAnsi="Times New Roman" w:cs="Times New Roman"/>
          <w:sz w:val="24"/>
          <w:szCs w:val="24"/>
        </w:rPr>
        <w:t xml:space="preserve">Will has the option of creating a schedule that works at completing the tasks in a manner that is deemed to be less demanding leading to the establishments of checkpoints and milestones that can be done over a specified period. The milestones should be based on the deliverables as a key measure in the hitherto. The established milestones could be done over a total period of five days and the deliverables and the tree numbers that Will wants to be </w:t>
      </w:r>
      <w:r w:rsidR="001C66A7" w:rsidRPr="00531DBF">
        <w:rPr>
          <w:rFonts w:ascii="Times New Roman" w:hAnsi="Times New Roman" w:cs="Times New Roman"/>
          <w:sz w:val="24"/>
          <w:szCs w:val="24"/>
        </w:rPr>
        <w:t>shown</w:t>
      </w:r>
      <w:r w:rsidRPr="00531DBF">
        <w:rPr>
          <w:rFonts w:ascii="Times New Roman" w:hAnsi="Times New Roman" w:cs="Times New Roman"/>
          <w:sz w:val="24"/>
          <w:szCs w:val="24"/>
        </w:rPr>
        <w:t xml:space="preserve"> at the period. </w:t>
      </w:r>
      <w:r w:rsidR="001C66A7">
        <w:rPr>
          <w:rFonts w:ascii="Times New Roman" w:hAnsi="Times New Roman" w:cs="Times New Roman"/>
          <w:sz w:val="24"/>
          <w:szCs w:val="24"/>
        </w:rPr>
        <w:t xml:space="preserve"> </w:t>
      </w:r>
      <w:r w:rsidRPr="00531DBF">
        <w:rPr>
          <w:rFonts w:ascii="Times New Roman" w:hAnsi="Times New Roman" w:cs="Times New Roman"/>
          <w:sz w:val="24"/>
          <w:szCs w:val="24"/>
        </w:rPr>
        <w:t>In a period where a difference of the incurred cost over a specified work to be done and the actual budget is r</w:t>
      </w:r>
      <w:r w:rsidR="001C66A7">
        <w:rPr>
          <w:rFonts w:ascii="Times New Roman" w:hAnsi="Times New Roman" w:cs="Times New Roman"/>
          <w:sz w:val="24"/>
          <w:szCs w:val="24"/>
        </w:rPr>
        <w:t xml:space="preserve">eferred to as the cost variance, </w:t>
      </w:r>
      <w:bookmarkStart w:id="0" w:name="_GoBack"/>
      <w:bookmarkEnd w:id="0"/>
      <w:r w:rsidR="001C66A7">
        <w:rPr>
          <w:rFonts w:ascii="Times New Roman" w:hAnsi="Times New Roman" w:cs="Times New Roman"/>
          <w:sz w:val="24"/>
          <w:szCs w:val="24"/>
        </w:rPr>
        <w:t>i</w:t>
      </w:r>
      <w:r w:rsidRPr="00531DBF">
        <w:rPr>
          <w:rFonts w:ascii="Times New Roman" w:hAnsi="Times New Roman" w:cs="Times New Roman"/>
          <w:sz w:val="24"/>
          <w:szCs w:val="24"/>
        </w:rPr>
        <w:t xml:space="preserve">t indicates the degree in which the project over the falling behind in the estimated cost budget is withdrawn over the period. </w:t>
      </w:r>
    </w:p>
    <w:sectPr w:rsidR="00531DBF" w:rsidRPr="00531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NjczNDU1NTG0NDNS0lEKTi0uzszPAykwrAUAyybaFSwAAAA="/>
  </w:docVars>
  <w:rsids>
    <w:rsidRoot w:val="00AF3761"/>
    <w:rsid w:val="001C66A7"/>
    <w:rsid w:val="00531DBF"/>
    <w:rsid w:val="00612A01"/>
    <w:rsid w:val="009F7B36"/>
    <w:rsid w:val="00AF3761"/>
    <w:rsid w:val="00C46DCB"/>
    <w:rsid w:val="00D23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sparta</dc:creator>
  <cp:lastModifiedBy>Kanyoi</cp:lastModifiedBy>
  <cp:revision>3</cp:revision>
  <dcterms:created xsi:type="dcterms:W3CDTF">2019-03-30T16:40:00Z</dcterms:created>
  <dcterms:modified xsi:type="dcterms:W3CDTF">2019-03-30T16:42:00Z</dcterms:modified>
</cp:coreProperties>
</file>